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24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436"/>
        <w:gridCol w:w="8096"/>
      </w:tblGrid>
      <w:tr w:rsidR="000D1910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7C009F" w:rsidRPr="000D1910" w:rsidRDefault="007C009F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Nombre Completo</w:t>
            </w:r>
          </w:p>
        </w:tc>
        <w:tc>
          <w:tcPr>
            <w:tcW w:w="8532" w:type="dxa"/>
            <w:gridSpan w:val="2"/>
            <w:tcBorders>
              <w:left w:val="nil"/>
            </w:tcBorders>
            <w:vAlign w:val="center"/>
          </w:tcPr>
          <w:p w:rsidR="007C009F" w:rsidRDefault="007C009F" w:rsidP="000D1910">
            <w:pPr>
              <w:pStyle w:val="Sinespaciado"/>
            </w:pPr>
          </w:p>
        </w:tc>
      </w:tr>
      <w:tr w:rsidR="007C009F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7C009F" w:rsidRPr="000D1910" w:rsidRDefault="007C009F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Carnet UES</w:t>
            </w:r>
          </w:p>
        </w:tc>
        <w:tc>
          <w:tcPr>
            <w:tcW w:w="8532" w:type="dxa"/>
            <w:gridSpan w:val="2"/>
            <w:tcBorders>
              <w:left w:val="nil"/>
            </w:tcBorders>
            <w:vAlign w:val="center"/>
          </w:tcPr>
          <w:p w:rsidR="007C009F" w:rsidRDefault="007C009F" w:rsidP="000D1910">
            <w:pPr>
              <w:pStyle w:val="Sinespaciado"/>
            </w:pPr>
          </w:p>
        </w:tc>
      </w:tr>
      <w:tr w:rsidR="00642CBB" w:rsidTr="00642CBB">
        <w:trPr>
          <w:trHeight w:val="1032"/>
        </w:trPr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642CBB" w:rsidRPr="000D1910" w:rsidRDefault="00642CBB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Dirección</w:t>
            </w:r>
          </w:p>
        </w:tc>
        <w:tc>
          <w:tcPr>
            <w:tcW w:w="8532" w:type="dxa"/>
            <w:gridSpan w:val="2"/>
            <w:tcBorders>
              <w:left w:val="nil"/>
            </w:tcBorders>
          </w:tcPr>
          <w:p w:rsidR="00642CBB" w:rsidRDefault="00642CBB" w:rsidP="000D1910">
            <w:pPr>
              <w:pStyle w:val="Sinespaciado"/>
            </w:pPr>
          </w:p>
        </w:tc>
      </w:tr>
      <w:tr w:rsidR="000D1910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7C009F" w:rsidRPr="000D1910" w:rsidRDefault="007C009F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Teléfono Casa</w:t>
            </w:r>
          </w:p>
        </w:tc>
        <w:tc>
          <w:tcPr>
            <w:tcW w:w="8532" w:type="dxa"/>
            <w:gridSpan w:val="2"/>
            <w:tcBorders>
              <w:left w:val="nil"/>
            </w:tcBorders>
            <w:vAlign w:val="center"/>
          </w:tcPr>
          <w:p w:rsidR="007C009F" w:rsidRDefault="007C009F" w:rsidP="000D1910">
            <w:pPr>
              <w:pStyle w:val="Sinespaciado"/>
            </w:pPr>
          </w:p>
        </w:tc>
      </w:tr>
      <w:tr w:rsidR="00642CBB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7C009F" w:rsidRPr="000D1910" w:rsidRDefault="007C009F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Celular</w:t>
            </w:r>
          </w:p>
        </w:tc>
        <w:tc>
          <w:tcPr>
            <w:tcW w:w="853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C009F" w:rsidRDefault="007C009F" w:rsidP="000D1910">
            <w:pPr>
              <w:pStyle w:val="Sinespaciado"/>
            </w:pPr>
          </w:p>
        </w:tc>
      </w:tr>
      <w:tr w:rsidR="00642CBB" w:rsidTr="00642CBB">
        <w:tc>
          <w:tcPr>
            <w:tcW w:w="2258" w:type="dxa"/>
            <w:tcBorders>
              <w:top w:val="nil"/>
              <w:bottom w:val="nil"/>
              <w:right w:val="nil"/>
            </w:tcBorders>
          </w:tcPr>
          <w:p w:rsidR="00A9046C" w:rsidRPr="000D1910" w:rsidRDefault="00A9046C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Correo electrónico</w:t>
            </w:r>
          </w:p>
        </w:tc>
        <w:tc>
          <w:tcPr>
            <w:tcW w:w="8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9046C" w:rsidRDefault="00A9046C" w:rsidP="000D1910">
            <w:pPr>
              <w:pStyle w:val="Sinespaciado"/>
            </w:pPr>
          </w:p>
        </w:tc>
      </w:tr>
      <w:tr w:rsidR="00B459F9" w:rsidTr="00642CBB">
        <w:tc>
          <w:tcPr>
            <w:tcW w:w="22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  <w:r w:rsidRPr="000D1910">
              <w:rPr>
                <w:b/>
              </w:rPr>
              <w:t>Maestría en</w:t>
            </w:r>
          </w:p>
        </w:tc>
        <w:sdt>
          <w:sdtPr>
            <w:id w:val="3261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525841">
              <w:t>Maestría en Epidemiología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-101130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525841">
              <w:t>Maestría en Salud Pública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190964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0D1910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155DA0">
              <w:t>Maestría en Gestión Hospitalaria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-11299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155DA0">
              <w:t>Maestría en Psicología Clínica de la Comunidad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58804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155DA0">
              <w:t>Maestría en enfermería con especialidad en cuidados críticos e intensivos</w:t>
            </w:r>
          </w:p>
        </w:tc>
      </w:tr>
      <w:tr w:rsidR="00642CBB" w:rsidTr="00642CBB">
        <w:tc>
          <w:tcPr>
            <w:tcW w:w="2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0664" w:rsidRPr="000D1910" w:rsidRDefault="001C0664" w:rsidP="000D1910">
            <w:pPr>
              <w:pStyle w:val="Sinespaciado"/>
              <w:jc w:val="right"/>
              <w:rPr>
                <w:b/>
              </w:rPr>
            </w:pPr>
          </w:p>
        </w:tc>
        <w:sdt>
          <w:sdtPr>
            <w:id w:val="-204906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C0664" w:rsidRDefault="00642CBB" w:rsidP="000D1910">
                <w:pPr>
                  <w:pStyle w:val="Sinespaciad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664" w:rsidRDefault="001C0664" w:rsidP="000D1910">
            <w:pPr>
              <w:pStyle w:val="Sinespaciado"/>
            </w:pPr>
            <w:r w:rsidRPr="00155DA0">
              <w:t>Maestría en Salud Sexual y Reproductiva</w:t>
            </w:r>
          </w:p>
        </w:tc>
      </w:tr>
    </w:tbl>
    <w:p w:rsidR="00662CE8" w:rsidRPr="00662CE8" w:rsidRDefault="00662CE8" w:rsidP="00662CE8">
      <w:pPr>
        <w:jc w:val="center"/>
        <w:rPr>
          <w:b/>
          <w:sz w:val="24"/>
          <w:szCs w:val="24"/>
        </w:rPr>
      </w:pPr>
      <w:r w:rsidRPr="00662CE8">
        <w:rPr>
          <w:b/>
          <w:sz w:val="24"/>
          <w:szCs w:val="24"/>
        </w:rPr>
        <w:t>A.  Graduados de la Universidad de El Salvador</w:t>
      </w:r>
    </w:p>
    <w:p w:rsidR="00B26FEE" w:rsidRDefault="00B26FEE" w:rsidP="00662CE8"/>
    <w:p w:rsidR="00DD3851" w:rsidRDefault="00DD3851" w:rsidP="00B26FEE">
      <w:pPr>
        <w:pStyle w:val="Sinespaciado"/>
        <w:jc w:val="center"/>
      </w:pPr>
    </w:p>
    <w:p w:rsidR="00DD3851" w:rsidRDefault="00DD3851" w:rsidP="00B26FEE">
      <w:pPr>
        <w:pStyle w:val="Sinespaciado"/>
        <w:jc w:val="center"/>
      </w:pPr>
    </w:p>
    <w:p w:rsidR="00662CE8" w:rsidRDefault="00B26FEE" w:rsidP="00B26FEE">
      <w:pPr>
        <w:pStyle w:val="Sinespaciado"/>
        <w:jc w:val="center"/>
      </w:pPr>
      <w:r>
        <w:t>F.________________________</w:t>
      </w:r>
    </w:p>
    <w:p w:rsidR="008614ED" w:rsidRDefault="00B26FEE" w:rsidP="00B26FEE">
      <w:pPr>
        <w:pStyle w:val="Sinespaciado"/>
        <w:jc w:val="center"/>
      </w:pPr>
      <w:r w:rsidRPr="00B26FEE">
        <w:t>Declaro que todos los datos y documentos proporcionados, en el expediente de alumno de Maestría son verdaderos</w:t>
      </w:r>
    </w:p>
    <w:p w:rsidR="00C333DA" w:rsidRDefault="00C333DA" w:rsidP="00662CE8">
      <w:pPr>
        <w:jc w:val="center"/>
        <w:rPr>
          <w:b/>
          <w:sz w:val="24"/>
          <w:szCs w:val="24"/>
        </w:rPr>
      </w:pPr>
    </w:p>
    <w:p w:rsidR="00662CE8" w:rsidRPr="00662CE8" w:rsidRDefault="00662CE8" w:rsidP="00662CE8">
      <w:pPr>
        <w:jc w:val="center"/>
      </w:pPr>
      <w:bookmarkStart w:id="0" w:name="_GoBack"/>
      <w:bookmarkEnd w:id="0"/>
      <w:r w:rsidRPr="00662CE8">
        <w:rPr>
          <w:b/>
          <w:sz w:val="24"/>
          <w:szCs w:val="24"/>
        </w:rPr>
        <w:t>Requisitos de ingreso</w:t>
      </w:r>
      <w:r>
        <w:tab/>
      </w:r>
      <w:r>
        <w:tab/>
      </w:r>
    </w:p>
    <w:p w:rsidR="00662CE8" w:rsidRPr="004F6F8A" w:rsidRDefault="00662CE8" w:rsidP="00662CE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Arial"/>
        </w:rPr>
      </w:pPr>
      <w:proofErr w:type="spellStart"/>
      <w:r w:rsidRPr="004F6F8A">
        <w:rPr>
          <w:rFonts w:cs="Arial"/>
        </w:rPr>
        <w:t>Curriculum</w:t>
      </w:r>
      <w:proofErr w:type="spellEnd"/>
    </w:p>
    <w:p w:rsidR="00662CE8" w:rsidRPr="004F6F8A" w:rsidRDefault="00662CE8" w:rsidP="00662CE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>En caso no estar graduado, (Anexe constancia extendida por administración académica que respalde la fecha de graduación.)</w:t>
      </w:r>
    </w:p>
    <w:p w:rsidR="00662CE8" w:rsidRPr="004F6F8A" w:rsidRDefault="00662CE8" w:rsidP="00662CE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Arial"/>
        </w:rPr>
      </w:pPr>
      <w:r w:rsidRPr="004F6F8A">
        <w:rPr>
          <w:rFonts w:cs="Arial"/>
        </w:rPr>
        <w:t>Part</w:t>
      </w:r>
      <w:r>
        <w:rPr>
          <w:rFonts w:cs="Arial"/>
        </w:rPr>
        <w:t>ida de nacimiento Reciente</w:t>
      </w:r>
    </w:p>
    <w:p w:rsidR="00662CE8" w:rsidRPr="004F6F8A" w:rsidRDefault="00662CE8" w:rsidP="00662CE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Arial"/>
        </w:rPr>
      </w:pPr>
      <w:r w:rsidRPr="004F6F8A">
        <w:rPr>
          <w:rFonts w:cs="Arial"/>
        </w:rPr>
        <w:t>Fotocopia DUI</w:t>
      </w:r>
      <w:r>
        <w:rPr>
          <w:rFonts w:cs="Arial"/>
        </w:rPr>
        <w:t xml:space="preserve"> ampliado a 150 a colores </w:t>
      </w:r>
    </w:p>
    <w:p w:rsidR="00662CE8" w:rsidRPr="004F6F8A" w:rsidRDefault="00662CE8" w:rsidP="00662CE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Arial"/>
        </w:rPr>
      </w:pPr>
      <w:r w:rsidRPr="004F6F8A">
        <w:rPr>
          <w:rFonts w:cs="Arial"/>
        </w:rPr>
        <w:t>Fotocopia NIT</w:t>
      </w:r>
      <w:r>
        <w:rPr>
          <w:rFonts w:cs="Arial"/>
        </w:rPr>
        <w:t xml:space="preserve"> ampliado a 150 a colores</w:t>
      </w:r>
    </w:p>
    <w:p w:rsidR="00662CE8" w:rsidRPr="004F6F8A" w:rsidRDefault="00662CE8" w:rsidP="00662CE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Arial"/>
        </w:rPr>
      </w:pPr>
      <w:r>
        <w:rPr>
          <w:rFonts w:cs="Arial"/>
        </w:rPr>
        <w:t>1</w:t>
      </w:r>
      <w:r w:rsidRPr="004F6F8A">
        <w:rPr>
          <w:rFonts w:cs="Arial"/>
        </w:rPr>
        <w:t xml:space="preserve"> fotografías T/Cédula a color</w:t>
      </w:r>
    </w:p>
    <w:p w:rsidR="00662CE8" w:rsidRPr="004F6F8A" w:rsidRDefault="00662CE8" w:rsidP="00662CE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Arial"/>
        </w:rPr>
      </w:pPr>
      <w:r w:rsidRPr="004F6F8A">
        <w:rPr>
          <w:rFonts w:cs="Arial"/>
        </w:rPr>
        <w:t>Título de Bachiller registrado en el Ministerio de Educación original y copia (para los estudiantes que realizaron sus estudios en el extranjero deberán incorporarlo en el Ministerio de Educación)</w:t>
      </w:r>
    </w:p>
    <w:p w:rsidR="00662CE8" w:rsidRPr="004F6F8A" w:rsidRDefault="00662CE8" w:rsidP="00662CE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Arial"/>
        </w:rPr>
      </w:pPr>
      <w:r w:rsidRPr="004F6F8A">
        <w:rPr>
          <w:rFonts w:cs="Arial"/>
        </w:rPr>
        <w:t>Título de graduado profesional, autenticado por la Universidad de El Salvador (UES) y registrado en el Ministerio de Educación)</w:t>
      </w:r>
    </w:p>
    <w:p w:rsidR="00662CE8" w:rsidRPr="004F6F8A" w:rsidRDefault="00662CE8" w:rsidP="00662CE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Arial"/>
        </w:rPr>
      </w:pPr>
      <w:r w:rsidRPr="004F6F8A">
        <w:rPr>
          <w:rFonts w:cs="Arial"/>
        </w:rPr>
        <w:t>Certificación de Notas Globales, autenticadas por la Universidad de El Salvador (UES) y registrado en el Ministerio de Educación)</w:t>
      </w:r>
    </w:p>
    <w:p w:rsidR="00662CE8" w:rsidRPr="004F6F8A" w:rsidRDefault="00662CE8" w:rsidP="00662CE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Arial"/>
        </w:rPr>
      </w:pPr>
      <w:r w:rsidRPr="004F6F8A">
        <w:rPr>
          <w:rFonts w:cs="Arial"/>
        </w:rPr>
        <w:t>Pago de Arancel por derecho de Reingreso $5.71</w:t>
      </w:r>
    </w:p>
    <w:p w:rsidR="00B26FEE" w:rsidRDefault="00B26FEE" w:rsidP="00662CE8">
      <w:pPr>
        <w:rPr>
          <w:rFonts w:cs="Arial"/>
        </w:rPr>
      </w:pPr>
    </w:p>
    <w:p w:rsidR="005C4F39" w:rsidRPr="00662CE8" w:rsidRDefault="00662CE8" w:rsidP="00662CE8">
      <w:r w:rsidRPr="00B26FEE">
        <w:rPr>
          <w:rFonts w:cs="Arial"/>
          <w:b/>
        </w:rPr>
        <w:t>NOTA</w:t>
      </w:r>
      <w:r w:rsidRPr="004F6F8A">
        <w:rPr>
          <w:rFonts w:cs="Arial"/>
        </w:rPr>
        <w:t xml:space="preserve">: </w:t>
      </w:r>
      <w:r w:rsidR="00B26FEE">
        <w:rPr>
          <w:rFonts w:cs="Arial"/>
        </w:rPr>
        <w:t>L</w:t>
      </w:r>
      <w:r w:rsidRPr="004F6F8A">
        <w:rPr>
          <w:rFonts w:cs="Arial"/>
        </w:rPr>
        <w:t xml:space="preserve">os documentos deberán ser presentados en folder tamaño oficio con </w:t>
      </w:r>
      <w:proofErr w:type="spellStart"/>
      <w:r w:rsidRPr="004F6F8A">
        <w:rPr>
          <w:rFonts w:cs="Arial"/>
        </w:rPr>
        <w:t>Fastener</w:t>
      </w:r>
      <w:proofErr w:type="spellEnd"/>
      <w:r w:rsidRPr="004F6F8A">
        <w:rPr>
          <w:rFonts w:cs="Arial"/>
        </w:rPr>
        <w:t xml:space="preserve"> plástico, en el orden correlativo que se detalla en esta hoja.</w:t>
      </w:r>
    </w:p>
    <w:sectPr w:rsidR="005C4F39" w:rsidRPr="00662CE8" w:rsidSect="00B262F0">
      <w:headerReference w:type="default" r:id="rId8"/>
      <w:pgSz w:w="12240" w:h="15840"/>
      <w:pgMar w:top="720" w:right="720" w:bottom="720" w:left="720" w:header="24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A94" w:rsidRDefault="00921A94" w:rsidP="00B262F0">
      <w:pPr>
        <w:spacing w:after="0" w:line="240" w:lineRule="auto"/>
      </w:pPr>
      <w:r>
        <w:separator/>
      </w:r>
    </w:p>
  </w:endnote>
  <w:endnote w:type="continuationSeparator" w:id="0">
    <w:p w:rsidR="00921A94" w:rsidRDefault="00921A94" w:rsidP="00B2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Charter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A94" w:rsidRDefault="00921A94" w:rsidP="00B262F0">
      <w:pPr>
        <w:spacing w:after="0" w:line="240" w:lineRule="auto"/>
      </w:pPr>
      <w:r>
        <w:separator/>
      </w:r>
    </w:p>
  </w:footnote>
  <w:footnote w:type="continuationSeparator" w:id="0">
    <w:p w:rsidR="00921A94" w:rsidRDefault="00921A94" w:rsidP="00B2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2F0" w:rsidRDefault="00B262F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C621BC">
          <wp:simplePos x="0" y="0"/>
          <wp:positionH relativeFrom="margin">
            <wp:posOffset>1005840</wp:posOffset>
          </wp:positionH>
          <wp:positionV relativeFrom="paragraph">
            <wp:posOffset>-1186815</wp:posOffset>
          </wp:positionV>
          <wp:extent cx="839470" cy="1156335"/>
          <wp:effectExtent l="0" t="0" r="0" b="5715"/>
          <wp:wrapSquare wrapText="bothSides"/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1156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0A325C4" wp14:editId="7DEC8D31">
              <wp:simplePos x="0" y="0"/>
              <wp:positionH relativeFrom="margin">
                <wp:align>center</wp:align>
              </wp:positionH>
              <wp:positionV relativeFrom="paragraph">
                <wp:posOffset>-1272540</wp:posOffset>
              </wp:positionV>
              <wp:extent cx="4868545" cy="1303020"/>
              <wp:effectExtent l="0" t="0" r="8255" b="0"/>
              <wp:wrapSquare wrapText="largest"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68545" cy="1303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3970" cmpd="dbl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6965" w:rsidRDefault="00406965" w:rsidP="00406965">
                          <w:pPr>
                            <w:pStyle w:val="Sinespaciado"/>
                            <w:jc w:val="center"/>
                          </w:pPr>
                        </w:p>
                        <w:p w:rsidR="00B262F0" w:rsidRPr="00406965" w:rsidRDefault="00B262F0" w:rsidP="00406965">
                          <w:pPr>
                            <w:pStyle w:val="Sinespaciad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406965">
                            <w:rPr>
                              <w:sz w:val="24"/>
                              <w:szCs w:val="24"/>
                            </w:rPr>
                            <w:t>UNIVERSIDAD DE EL SALVADOR</w:t>
                          </w:r>
                        </w:p>
                        <w:p w:rsidR="00B262F0" w:rsidRPr="00406965" w:rsidRDefault="00B262F0" w:rsidP="00406965">
                          <w:pPr>
                            <w:pStyle w:val="Sinespaciado"/>
                            <w:jc w:val="center"/>
                            <w:rPr>
                              <w:rFonts w:ascii="Bitstream Charter" w:hAnsi="Bitstream Charter"/>
                              <w:sz w:val="36"/>
                              <w:szCs w:val="36"/>
                            </w:rPr>
                          </w:pPr>
                          <w:r w:rsidRPr="00406965">
                            <w:rPr>
                              <w:rFonts w:ascii="Bitstream Charter" w:hAnsi="Bitstream Charter"/>
                              <w:sz w:val="36"/>
                              <w:szCs w:val="36"/>
                            </w:rPr>
                            <w:t>FACULTAD DE MEDICINA</w:t>
                          </w:r>
                        </w:p>
                        <w:p w:rsidR="00B262F0" w:rsidRPr="00406965" w:rsidRDefault="00B262F0" w:rsidP="00406965">
                          <w:pPr>
                            <w:pStyle w:val="Sinespaciado"/>
                            <w:jc w:val="center"/>
                            <w:rPr>
                              <w:rFonts w:ascii="Bitstream Charter" w:hAnsi="Bitstream Charter"/>
                              <w:b/>
                              <w:sz w:val="36"/>
                              <w:szCs w:val="36"/>
                            </w:rPr>
                          </w:pPr>
                          <w:r w:rsidRPr="00406965">
                            <w:rPr>
                              <w:rFonts w:ascii="Bitstream Charter" w:hAnsi="Bitstream Charter"/>
                              <w:b/>
                              <w:sz w:val="36"/>
                              <w:szCs w:val="36"/>
                            </w:rPr>
                            <w:t>Administración Académica</w:t>
                          </w:r>
                        </w:p>
                      </w:txbxContent>
                    </wps:txbx>
                    <wps:bodyPr rot="0" vert="horz" wrap="square" lIns="25400" tIns="0" rIns="254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325C4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0;margin-top:-100.2pt;width:383.35pt;height:102.6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eaGAIAAA0EAAAOAAAAZHJzL2Uyb0RvYy54bWysU81u2zAMvg/YOwi6L3bSpEuNOMXWLsOA&#10;7gfo9gCyJMfCJFGTlNjZ05eSkzTrbsN0EEiR/Eh+pFa3g9FkL31QYGs6nZSUSMtBKLut6Y/vmzdL&#10;SkJkVjANVtb0IAO9Xb9+tepdJWfQgRbSEwSxoepdTbsYXVUUgXfSsDABJy0aW/CGRVT9thCe9Yhu&#10;dDEry+uiBy+cBy5DwNf70UjXGb9tJY9f2zbISHRNsbaYb5/vJt3FesWqrWeuU/xYBvuHKgxTFpOe&#10;oe5ZZGTn1V9QRnEPAdo44WAKaFvFZe4Bu5mWL7p57JiTuRckJ7gzTeH/wfIv+2+eKFHTBSWWGRwR&#10;mSZWehcqND46NMfhPQw43dxhcA/AfwZ0KS58xoCQvJv+MwjEYbsIOWJovUncYLcEYXAMhzP1coiE&#10;4+N8eb1czLEGjrbpVXlVzvJwCladwp0P8aMEQ5JQU4+zzfBs/xBiKodVJ5eULYBWYqO0zorfNnfa&#10;kz3DPdjkk5rEkD/ctCV9Sn/zFovkxiEtotE5i4WEhTGsMirizmplaros0xm3qJNMfLAiu0Sm9Chj&#10;Cm2PXCV6RqLi0AzomAhsQByQNQ/jbuJfQqED/5uSHveypuHXjnlJif5kcfCzxRwTkpgVFPzla3N6&#10;ZZYjRE0jJaN4F8el3zmvth1mGIdp4R1OqVWZv+dqjvXizmWOjv8jLfWlnr2ef/H6CQAA//8DAFBL&#10;AwQUAAYACAAAACEAk9sH+d8AAAAHAQAADwAAAGRycy9kb3ducmV2LnhtbEyPQUvDQBSE74L/YXmC&#10;t3ajlLTEvJRaaAUFoVUUb5vsMwndfRuymyb+e9dTPQ4zzHyTrydrxJl63zpGuJsnIIgrp1uuEd7f&#10;drMVCB8Ua2UcE8IPeVgX11e5yrQb+UDnY6hFLGGfKYQmhC6T0lcNWeXnriOO3rfrrQpR9rXUvRpj&#10;uTXyPklSaVXLcaFRHW0bqk7HwSKMz3r38Wq+6s/t4/ByKPeb/dNpRLy9mTYPIAJN4RKGP/yIDkVk&#10;Kt3A2guDEI8EhFkcWYCI/jJNlyBKhMUKZJHL//zFLwAAAP//AwBQSwECLQAUAAYACAAAACEAtoM4&#10;kv4AAADhAQAAEwAAAAAAAAAAAAAAAAAAAAAAW0NvbnRlbnRfVHlwZXNdLnhtbFBLAQItABQABgAI&#10;AAAAIQA4/SH/1gAAAJQBAAALAAAAAAAAAAAAAAAAAC8BAABfcmVscy8ucmVsc1BLAQItABQABgAI&#10;AAAAIQB7ZXeaGAIAAA0EAAAOAAAAAAAAAAAAAAAAAC4CAABkcnMvZTJvRG9jLnhtbFBLAQItABQA&#10;BgAIAAAAIQCT2wf53wAAAAcBAAAPAAAAAAAAAAAAAAAAAHIEAABkcnMvZG93bnJldi54bWxQSwUG&#10;AAAAAAQABADzAAAAfgUAAAAA&#10;" stroked="f" strokeweight="1.1pt">
              <v:stroke linestyle="thinThin"/>
              <v:textbox inset="2pt,0,2pt,0">
                <w:txbxContent>
                  <w:p w:rsidR="00406965" w:rsidRDefault="00406965" w:rsidP="00406965">
                    <w:pPr>
                      <w:pStyle w:val="Sinespaciado"/>
                      <w:jc w:val="center"/>
                    </w:pPr>
                  </w:p>
                  <w:p w:rsidR="00B262F0" w:rsidRPr="00406965" w:rsidRDefault="00B262F0" w:rsidP="00406965">
                    <w:pPr>
                      <w:pStyle w:val="Sinespaciado"/>
                      <w:jc w:val="center"/>
                      <w:rPr>
                        <w:sz w:val="24"/>
                        <w:szCs w:val="24"/>
                      </w:rPr>
                    </w:pPr>
                    <w:r w:rsidRPr="00406965">
                      <w:rPr>
                        <w:sz w:val="24"/>
                        <w:szCs w:val="24"/>
                      </w:rPr>
                      <w:t>UNIVERSIDAD DE EL SALVADOR</w:t>
                    </w:r>
                  </w:p>
                  <w:p w:rsidR="00B262F0" w:rsidRPr="00406965" w:rsidRDefault="00B262F0" w:rsidP="00406965">
                    <w:pPr>
                      <w:pStyle w:val="Sinespaciado"/>
                      <w:jc w:val="center"/>
                      <w:rPr>
                        <w:rFonts w:ascii="Bitstream Charter" w:hAnsi="Bitstream Charter"/>
                        <w:sz w:val="36"/>
                        <w:szCs w:val="36"/>
                      </w:rPr>
                    </w:pPr>
                    <w:r w:rsidRPr="00406965">
                      <w:rPr>
                        <w:rFonts w:ascii="Bitstream Charter" w:hAnsi="Bitstream Charter"/>
                        <w:sz w:val="36"/>
                        <w:szCs w:val="36"/>
                      </w:rPr>
                      <w:t>FACULTAD DE MEDICINA</w:t>
                    </w:r>
                  </w:p>
                  <w:p w:rsidR="00B262F0" w:rsidRPr="00406965" w:rsidRDefault="00B262F0" w:rsidP="00406965">
                    <w:pPr>
                      <w:pStyle w:val="Sinespaciado"/>
                      <w:jc w:val="center"/>
                      <w:rPr>
                        <w:rFonts w:ascii="Bitstream Charter" w:hAnsi="Bitstream Charter"/>
                        <w:b/>
                        <w:sz w:val="36"/>
                        <w:szCs w:val="36"/>
                      </w:rPr>
                    </w:pPr>
                    <w:r w:rsidRPr="00406965">
                      <w:rPr>
                        <w:rFonts w:ascii="Bitstream Charter" w:hAnsi="Bitstream Charter"/>
                        <w:b/>
                        <w:sz w:val="36"/>
                        <w:szCs w:val="36"/>
                      </w:rPr>
                      <w:t>Administración Académica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F0"/>
    <w:rsid w:val="000D1910"/>
    <w:rsid w:val="00155DA0"/>
    <w:rsid w:val="001C0664"/>
    <w:rsid w:val="001E2972"/>
    <w:rsid w:val="00343574"/>
    <w:rsid w:val="00406965"/>
    <w:rsid w:val="00525841"/>
    <w:rsid w:val="005C4F39"/>
    <w:rsid w:val="00634F0C"/>
    <w:rsid w:val="00642CBB"/>
    <w:rsid w:val="00662CE8"/>
    <w:rsid w:val="007C009F"/>
    <w:rsid w:val="008614ED"/>
    <w:rsid w:val="00921A94"/>
    <w:rsid w:val="00A9046C"/>
    <w:rsid w:val="00B262F0"/>
    <w:rsid w:val="00B26FEE"/>
    <w:rsid w:val="00B459F9"/>
    <w:rsid w:val="00BB44C3"/>
    <w:rsid w:val="00C333DA"/>
    <w:rsid w:val="00DD3851"/>
    <w:rsid w:val="00E1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79B0B9"/>
  <w15:chartTrackingRefBased/>
  <w15:docId w15:val="{026490B9-3F83-4C19-BB62-CE2204A5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851"/>
    <w:rPr>
      <w:lang w:val="es-ES"/>
    </w:rPr>
  </w:style>
  <w:style w:type="character" w:default="1" w:styleId="Fuentedeprrafopredeter">
    <w:name w:val="Default Paragraph Font"/>
    <w:uiPriority w:val="1"/>
    <w:semiHidden/>
    <w:unhideWhenUsed/>
    <w:rsid w:val="00DD385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DD3851"/>
  </w:style>
  <w:style w:type="paragraph" w:styleId="Encabezado">
    <w:name w:val="header"/>
    <w:basedOn w:val="Normal"/>
    <w:link w:val="EncabezadoCar"/>
    <w:uiPriority w:val="99"/>
    <w:unhideWhenUsed/>
    <w:rsid w:val="00B26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2F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26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F0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262F0"/>
    <w:rPr>
      <w:color w:val="808080"/>
    </w:rPr>
  </w:style>
  <w:style w:type="paragraph" w:styleId="Sinespaciado">
    <w:name w:val="No Spacing"/>
    <w:uiPriority w:val="1"/>
    <w:qFormat/>
    <w:rsid w:val="00B26FEE"/>
    <w:pPr>
      <w:spacing w:after="0" w:line="240" w:lineRule="auto"/>
    </w:pPr>
    <w:rPr>
      <w:rFonts w:ascii="Arial" w:hAnsi="Arial"/>
      <w:lang w:val="es-ES"/>
    </w:rPr>
  </w:style>
  <w:style w:type="table" w:styleId="Tablaconcuadrcula">
    <w:name w:val="Table Grid"/>
    <w:basedOn w:val="Tablanormal"/>
    <w:uiPriority w:val="39"/>
    <w:rsid w:val="0040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09AD-A0B6-4291-A7EB-030F587F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2022-10-28T16:40:00Z</dcterms:created>
  <dcterms:modified xsi:type="dcterms:W3CDTF">2022-10-28T20:41:00Z</dcterms:modified>
</cp:coreProperties>
</file>